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4E546A" w14:textId="6934169A" w:rsidR="00226B2F" w:rsidRDefault="00226B2F" w:rsidP="00C2628E"/>
    <w:p w14:paraId="77E76533" w14:textId="3CC9E9C3" w:rsidR="00226B2F" w:rsidRDefault="00226B2F" w:rsidP="00226B2F">
      <w:pPr>
        <w:pStyle w:val="Heading1"/>
      </w:pPr>
      <w:r>
        <w:t>Safety Plan</w:t>
      </w:r>
    </w:p>
    <w:p w14:paraId="03224C25" w14:textId="208994C4" w:rsidR="00226B2F" w:rsidRDefault="00226B2F" w:rsidP="00226B2F">
      <w:r>
        <w:t>Risks and mitigations</w:t>
      </w:r>
    </w:p>
    <w:tbl>
      <w:tblPr>
        <w:tblStyle w:val="TableGrid"/>
        <w:tblW w:w="15154" w:type="dxa"/>
        <w:tblLook w:val="04A0" w:firstRow="1" w:lastRow="0" w:firstColumn="1" w:lastColumn="0" w:noHBand="0" w:noVBand="1"/>
      </w:tblPr>
      <w:tblGrid>
        <w:gridCol w:w="2261"/>
        <w:gridCol w:w="1859"/>
        <w:gridCol w:w="1923"/>
        <w:gridCol w:w="2486"/>
        <w:gridCol w:w="6625"/>
      </w:tblGrid>
      <w:tr w:rsidR="00226B2F" w14:paraId="38A0CF81" w14:textId="77777777" w:rsidTr="00226B2F">
        <w:tc>
          <w:tcPr>
            <w:tcW w:w="2261" w:type="dxa"/>
          </w:tcPr>
          <w:p w14:paraId="635F6CDD" w14:textId="5E63D072" w:rsidR="00226B2F" w:rsidRDefault="00226B2F" w:rsidP="00226B2F">
            <w:r>
              <w:t>Category</w:t>
            </w:r>
          </w:p>
        </w:tc>
        <w:tc>
          <w:tcPr>
            <w:tcW w:w="1859" w:type="dxa"/>
          </w:tcPr>
          <w:p w14:paraId="78EB02DB" w14:textId="28D72C2E" w:rsidR="00226B2F" w:rsidRDefault="00226B2F" w:rsidP="00226B2F">
            <w:r>
              <w:t>Hazard</w:t>
            </w:r>
          </w:p>
        </w:tc>
        <w:tc>
          <w:tcPr>
            <w:tcW w:w="1923" w:type="dxa"/>
          </w:tcPr>
          <w:p w14:paraId="1BF7E12F" w14:textId="06BD98EC" w:rsidR="00226B2F" w:rsidRDefault="00226B2F" w:rsidP="00226B2F">
            <w:r>
              <w:t>Risk</w:t>
            </w:r>
          </w:p>
        </w:tc>
        <w:tc>
          <w:tcPr>
            <w:tcW w:w="2486" w:type="dxa"/>
          </w:tcPr>
          <w:p w14:paraId="76503ADF" w14:textId="2FC57835" w:rsidR="00226B2F" w:rsidRDefault="000256FF" w:rsidP="00226B2F">
            <w:r>
              <w:t>Impact</w:t>
            </w:r>
          </w:p>
          <w:p w14:paraId="5EE03B51" w14:textId="0D7C5832" w:rsidR="000256FF" w:rsidRDefault="000256FF" w:rsidP="00226B2F"/>
        </w:tc>
        <w:tc>
          <w:tcPr>
            <w:tcW w:w="6625" w:type="dxa"/>
          </w:tcPr>
          <w:p w14:paraId="5B5074E1" w14:textId="7AFBDDF3" w:rsidR="00226B2F" w:rsidRDefault="00226B2F" w:rsidP="00226B2F">
            <w:r>
              <w:t>Controls/Mitigations</w:t>
            </w:r>
          </w:p>
        </w:tc>
      </w:tr>
      <w:tr w:rsidR="00226B2F" w14:paraId="567A2E33" w14:textId="77777777" w:rsidTr="00226B2F">
        <w:tc>
          <w:tcPr>
            <w:tcW w:w="2261" w:type="dxa"/>
          </w:tcPr>
          <w:p w14:paraId="0C4553B2" w14:textId="7EEF6C80" w:rsidR="00226B2F" w:rsidRDefault="00226B2F" w:rsidP="00226B2F">
            <w:r>
              <w:t>Plant</w:t>
            </w:r>
          </w:p>
        </w:tc>
        <w:tc>
          <w:tcPr>
            <w:tcW w:w="1859" w:type="dxa"/>
          </w:tcPr>
          <w:p w14:paraId="332793CD" w14:textId="252BF3E2" w:rsidR="00226B2F" w:rsidRPr="00997C66" w:rsidRDefault="00226B2F" w:rsidP="00226B2F">
            <w:pPr>
              <w:rPr>
                <w:bCs/>
              </w:rPr>
            </w:pPr>
            <w:r>
              <w:rPr>
                <w:bCs/>
              </w:rPr>
              <w:t>Moving Vehicle</w:t>
            </w:r>
          </w:p>
        </w:tc>
        <w:tc>
          <w:tcPr>
            <w:tcW w:w="1923" w:type="dxa"/>
          </w:tcPr>
          <w:p w14:paraId="38D398A4" w14:textId="32A05A72" w:rsidR="00226B2F" w:rsidRPr="00997C66" w:rsidRDefault="00226B2F" w:rsidP="00226B2F">
            <w:pPr>
              <w:rPr>
                <w:bCs/>
              </w:rPr>
            </w:pPr>
            <w:r w:rsidRPr="00997C66">
              <w:rPr>
                <w:bCs/>
              </w:rPr>
              <w:t>Loss of control of vehicle</w:t>
            </w:r>
          </w:p>
        </w:tc>
        <w:tc>
          <w:tcPr>
            <w:tcW w:w="2486" w:type="dxa"/>
          </w:tcPr>
          <w:p w14:paraId="5AA8803F" w14:textId="4B8AFA54" w:rsidR="00226B2F" w:rsidRPr="00226B2F" w:rsidRDefault="009D40E1" w:rsidP="00226B2F">
            <w:pPr>
              <w:rPr>
                <w:bCs/>
              </w:rPr>
            </w:pPr>
            <w:r>
              <w:rPr>
                <w:bCs/>
              </w:rPr>
              <w:t xml:space="preserve">Extreme </w:t>
            </w:r>
          </w:p>
        </w:tc>
        <w:tc>
          <w:tcPr>
            <w:tcW w:w="6625" w:type="dxa"/>
          </w:tcPr>
          <w:p w14:paraId="0D4CCDA7" w14:textId="61F3E021" w:rsidR="00226B2F" w:rsidRDefault="009D40E1" w:rsidP="00226B2F">
            <w:r>
              <w:t>Visual warning lights, Safety spotter when moving vehicle around at site. Cordons and exclusion areas around vehicle</w:t>
            </w:r>
          </w:p>
        </w:tc>
      </w:tr>
      <w:tr w:rsidR="00226B2F" w14:paraId="1E546C8E" w14:textId="77777777" w:rsidTr="00226B2F">
        <w:trPr>
          <w:trHeight w:val="914"/>
        </w:trPr>
        <w:tc>
          <w:tcPr>
            <w:tcW w:w="2261" w:type="dxa"/>
          </w:tcPr>
          <w:p w14:paraId="284B2CA7" w14:textId="77777777" w:rsidR="00226B2F" w:rsidRDefault="00226B2F" w:rsidP="00226B2F"/>
        </w:tc>
        <w:tc>
          <w:tcPr>
            <w:tcW w:w="1859" w:type="dxa"/>
          </w:tcPr>
          <w:p w14:paraId="4127EBC9" w14:textId="77777777" w:rsidR="00226B2F" w:rsidRPr="00997C66" w:rsidRDefault="00226B2F" w:rsidP="00226B2F">
            <w:pPr>
              <w:rPr>
                <w:bCs/>
              </w:rPr>
            </w:pPr>
            <w:r>
              <w:rPr>
                <w:bCs/>
              </w:rPr>
              <w:t>High pressure water storage</w:t>
            </w:r>
          </w:p>
          <w:p w14:paraId="00DEBBFB" w14:textId="77777777" w:rsidR="00226B2F" w:rsidRDefault="00226B2F" w:rsidP="00226B2F">
            <w:pPr>
              <w:rPr>
                <w:bCs/>
              </w:rPr>
            </w:pPr>
          </w:p>
        </w:tc>
        <w:tc>
          <w:tcPr>
            <w:tcW w:w="1923" w:type="dxa"/>
          </w:tcPr>
          <w:p w14:paraId="41A2BE09" w14:textId="7617807A" w:rsidR="00226B2F" w:rsidRDefault="00226B2F" w:rsidP="00226B2F">
            <w:pPr>
              <w:rPr>
                <w:bCs/>
              </w:rPr>
            </w:pPr>
            <w:r>
              <w:rPr>
                <w:bCs/>
              </w:rPr>
              <w:t>Failure of Pressure containment</w:t>
            </w:r>
          </w:p>
        </w:tc>
        <w:tc>
          <w:tcPr>
            <w:tcW w:w="2486" w:type="dxa"/>
          </w:tcPr>
          <w:p w14:paraId="66FCB924" w14:textId="414B2FD0" w:rsidR="00226B2F" w:rsidRPr="00226B2F" w:rsidRDefault="009D40E1" w:rsidP="00226B2F">
            <w:pPr>
              <w:rPr>
                <w:bCs/>
              </w:rPr>
            </w:pPr>
            <w:r>
              <w:rPr>
                <w:bCs/>
              </w:rPr>
              <w:t>High</w:t>
            </w:r>
          </w:p>
        </w:tc>
        <w:tc>
          <w:tcPr>
            <w:tcW w:w="6625" w:type="dxa"/>
          </w:tcPr>
          <w:p w14:paraId="2E90FCC9" w14:textId="77777777" w:rsidR="00226B2F" w:rsidRDefault="009D40E1" w:rsidP="00226B2F">
            <w:r>
              <w:t>High pressure system safety tested every month,</w:t>
            </w:r>
          </w:p>
          <w:p w14:paraId="085775F2" w14:textId="76E38FF4" w:rsidR="009D40E1" w:rsidRDefault="009D40E1" w:rsidP="00226B2F">
            <w:r>
              <w:t>Cordons and exclusion areas around vehicle</w:t>
            </w:r>
          </w:p>
        </w:tc>
      </w:tr>
      <w:tr w:rsidR="00226B2F" w14:paraId="2ABE0513" w14:textId="77777777" w:rsidTr="00226B2F">
        <w:tc>
          <w:tcPr>
            <w:tcW w:w="2261" w:type="dxa"/>
          </w:tcPr>
          <w:p w14:paraId="23AD4C5C" w14:textId="0B3E7A39" w:rsidR="00226B2F" w:rsidRDefault="00226B2F" w:rsidP="00226B2F"/>
        </w:tc>
        <w:tc>
          <w:tcPr>
            <w:tcW w:w="1859" w:type="dxa"/>
          </w:tcPr>
          <w:p w14:paraId="4A573093" w14:textId="56D5805E" w:rsidR="00226B2F" w:rsidRDefault="00226B2F" w:rsidP="00226B2F">
            <w:pPr>
              <w:rPr>
                <w:bCs/>
              </w:rPr>
            </w:pPr>
            <w:r>
              <w:rPr>
                <w:bCs/>
              </w:rPr>
              <w:t>retrieval mechanism</w:t>
            </w:r>
          </w:p>
        </w:tc>
        <w:tc>
          <w:tcPr>
            <w:tcW w:w="1923" w:type="dxa"/>
          </w:tcPr>
          <w:p w14:paraId="0DEF585D" w14:textId="6292E84A" w:rsidR="00226B2F" w:rsidRDefault="00226B2F" w:rsidP="00226B2F">
            <w:pPr>
              <w:rPr>
                <w:bCs/>
              </w:rPr>
            </w:pPr>
            <w:r>
              <w:rPr>
                <w:bCs/>
              </w:rPr>
              <w:t>Loss of control of retrieval mechanism</w:t>
            </w:r>
          </w:p>
        </w:tc>
        <w:tc>
          <w:tcPr>
            <w:tcW w:w="2486" w:type="dxa"/>
          </w:tcPr>
          <w:p w14:paraId="321D9CE9" w14:textId="7C761D32" w:rsidR="00226B2F" w:rsidRDefault="009D40E1" w:rsidP="00226B2F">
            <w:pPr>
              <w:rPr>
                <w:bCs/>
              </w:rPr>
            </w:pPr>
            <w:r>
              <w:rPr>
                <w:bCs/>
              </w:rPr>
              <w:t>High</w:t>
            </w:r>
          </w:p>
        </w:tc>
        <w:tc>
          <w:tcPr>
            <w:tcW w:w="6625" w:type="dxa"/>
          </w:tcPr>
          <w:p w14:paraId="721EB3C7" w14:textId="77777777" w:rsidR="009D40E1" w:rsidRDefault="009D40E1" w:rsidP="00226B2F">
            <w:r>
              <w:t>All parts of control systems and mechanisms tested before departure to site, also tested monthly.</w:t>
            </w:r>
          </w:p>
          <w:p w14:paraId="3519682B" w14:textId="6331372D" w:rsidR="00226B2F" w:rsidRDefault="009D40E1" w:rsidP="00226B2F">
            <w:r>
              <w:t xml:space="preserve"> Cordons and exclusion areas around vehicle.</w:t>
            </w:r>
          </w:p>
        </w:tc>
      </w:tr>
      <w:tr w:rsidR="00226B2F" w14:paraId="3E554041" w14:textId="77777777" w:rsidTr="00226B2F">
        <w:tc>
          <w:tcPr>
            <w:tcW w:w="2261" w:type="dxa"/>
          </w:tcPr>
          <w:p w14:paraId="05B10880" w14:textId="1EE3D1DB" w:rsidR="00226B2F" w:rsidRDefault="00226B2F" w:rsidP="00226B2F"/>
        </w:tc>
        <w:tc>
          <w:tcPr>
            <w:tcW w:w="1859" w:type="dxa"/>
          </w:tcPr>
          <w:p w14:paraId="678EDDF8" w14:textId="77777777" w:rsidR="00226B2F" w:rsidRDefault="00226B2F" w:rsidP="00226B2F">
            <w:pPr>
              <w:rPr>
                <w:bCs/>
              </w:rPr>
            </w:pPr>
            <w:r>
              <w:rPr>
                <w:bCs/>
              </w:rPr>
              <w:t>Petrol driven motors</w:t>
            </w:r>
          </w:p>
          <w:p w14:paraId="739FC9AC" w14:textId="77777777" w:rsidR="00226B2F" w:rsidRDefault="00226B2F" w:rsidP="00226B2F">
            <w:pPr>
              <w:rPr>
                <w:bCs/>
              </w:rPr>
            </w:pPr>
          </w:p>
        </w:tc>
        <w:tc>
          <w:tcPr>
            <w:tcW w:w="1923" w:type="dxa"/>
          </w:tcPr>
          <w:p w14:paraId="7EA8B20A" w14:textId="77777777" w:rsidR="00226B2F" w:rsidRDefault="00226B2F" w:rsidP="00226B2F">
            <w:pPr>
              <w:rPr>
                <w:bCs/>
              </w:rPr>
            </w:pPr>
            <w:r>
              <w:rPr>
                <w:bCs/>
              </w:rPr>
              <w:t>Fire</w:t>
            </w:r>
          </w:p>
          <w:p w14:paraId="2F0CD2D7" w14:textId="77777777" w:rsidR="00226B2F" w:rsidRDefault="00226B2F" w:rsidP="00226B2F">
            <w:pPr>
              <w:rPr>
                <w:bCs/>
              </w:rPr>
            </w:pPr>
            <w:r>
              <w:rPr>
                <w:bCs/>
              </w:rPr>
              <w:t>Moving Parts</w:t>
            </w:r>
          </w:p>
          <w:p w14:paraId="5408CE02" w14:textId="293C2A24" w:rsidR="009D40E1" w:rsidRDefault="0002052E" w:rsidP="00226B2F">
            <w:pPr>
              <w:rPr>
                <w:bCs/>
              </w:rPr>
            </w:pPr>
            <w:r>
              <w:rPr>
                <w:bCs/>
              </w:rPr>
              <w:t>Environment</w:t>
            </w:r>
            <w:bookmarkStart w:id="0" w:name="_GoBack"/>
            <w:bookmarkEnd w:id="0"/>
            <w:r w:rsidR="009D40E1">
              <w:rPr>
                <w:bCs/>
              </w:rPr>
              <w:t xml:space="preserve"> damage</w:t>
            </w:r>
          </w:p>
        </w:tc>
        <w:tc>
          <w:tcPr>
            <w:tcW w:w="2486" w:type="dxa"/>
          </w:tcPr>
          <w:p w14:paraId="70D40CBF" w14:textId="5B23D2ED" w:rsidR="00226B2F" w:rsidRDefault="009D40E1" w:rsidP="00226B2F">
            <w:pPr>
              <w:rPr>
                <w:bCs/>
              </w:rPr>
            </w:pPr>
            <w:r>
              <w:rPr>
                <w:bCs/>
              </w:rPr>
              <w:t>Medium</w:t>
            </w:r>
          </w:p>
        </w:tc>
        <w:tc>
          <w:tcPr>
            <w:tcW w:w="6625" w:type="dxa"/>
          </w:tcPr>
          <w:p w14:paraId="08B058CB" w14:textId="7BED79FC" w:rsidR="00226B2F" w:rsidRDefault="009D40E1" w:rsidP="009D40E1">
            <w:r>
              <w:t>No Hot refuelling allowed, engine maintained regularly, oil and fuel spills contained and cleaned up immediately, bunting available to stop anything getting into storm water drains.</w:t>
            </w:r>
          </w:p>
          <w:p w14:paraId="11F9FC6B" w14:textId="0BF7952F" w:rsidR="009D40E1" w:rsidRDefault="009D40E1" w:rsidP="009D40E1">
            <w:r>
              <w:t>Fire Extinguisher on site</w:t>
            </w:r>
          </w:p>
        </w:tc>
      </w:tr>
      <w:tr w:rsidR="00226B2F" w14:paraId="7A51CCBB" w14:textId="77777777" w:rsidTr="00226B2F">
        <w:tc>
          <w:tcPr>
            <w:tcW w:w="2261" w:type="dxa"/>
          </w:tcPr>
          <w:p w14:paraId="3D7B4A1A" w14:textId="704B187E" w:rsidR="00226B2F" w:rsidRDefault="00226B2F" w:rsidP="00226B2F"/>
        </w:tc>
        <w:tc>
          <w:tcPr>
            <w:tcW w:w="1859" w:type="dxa"/>
          </w:tcPr>
          <w:p w14:paraId="2F281CBF" w14:textId="77777777" w:rsidR="00226B2F" w:rsidRDefault="00226B2F" w:rsidP="00226B2F">
            <w:pPr>
              <w:rPr>
                <w:bCs/>
              </w:rPr>
            </w:pPr>
            <w:r>
              <w:rPr>
                <w:bCs/>
              </w:rPr>
              <w:t>High pressure water delivery system</w:t>
            </w:r>
          </w:p>
          <w:p w14:paraId="3DD6A6AE" w14:textId="77777777" w:rsidR="00226B2F" w:rsidRDefault="00226B2F" w:rsidP="00226B2F">
            <w:pPr>
              <w:rPr>
                <w:bCs/>
              </w:rPr>
            </w:pPr>
          </w:p>
        </w:tc>
        <w:tc>
          <w:tcPr>
            <w:tcW w:w="1923" w:type="dxa"/>
          </w:tcPr>
          <w:p w14:paraId="4B6F2326" w14:textId="77777777" w:rsidR="00226B2F" w:rsidRDefault="00226B2F" w:rsidP="00226B2F">
            <w:pPr>
              <w:rPr>
                <w:bCs/>
              </w:rPr>
            </w:pPr>
            <w:r>
              <w:rPr>
                <w:bCs/>
              </w:rPr>
              <w:t>Failure of delivery system</w:t>
            </w:r>
          </w:p>
          <w:p w14:paraId="6EC535E1" w14:textId="160AC0B4" w:rsidR="00226B2F" w:rsidRDefault="00226B2F" w:rsidP="00226B2F">
            <w:pPr>
              <w:rPr>
                <w:bCs/>
              </w:rPr>
            </w:pPr>
            <w:r>
              <w:rPr>
                <w:bCs/>
              </w:rPr>
              <w:t>Moving Parts</w:t>
            </w:r>
          </w:p>
        </w:tc>
        <w:tc>
          <w:tcPr>
            <w:tcW w:w="2486" w:type="dxa"/>
          </w:tcPr>
          <w:p w14:paraId="1EB0DC52" w14:textId="085FB7C0" w:rsidR="00226B2F" w:rsidRDefault="009D40E1" w:rsidP="00226B2F">
            <w:pPr>
              <w:rPr>
                <w:bCs/>
              </w:rPr>
            </w:pPr>
            <w:r>
              <w:rPr>
                <w:bCs/>
              </w:rPr>
              <w:t>Medium</w:t>
            </w:r>
          </w:p>
        </w:tc>
        <w:tc>
          <w:tcPr>
            <w:tcW w:w="6625" w:type="dxa"/>
          </w:tcPr>
          <w:p w14:paraId="0BC31264" w14:textId="77777777" w:rsidR="009D40E1" w:rsidRDefault="009D40E1" w:rsidP="009D40E1">
            <w:r>
              <w:t>All parts of control systems and mechanisms tested before departure to site, also tested monthly.</w:t>
            </w:r>
          </w:p>
          <w:p w14:paraId="0200F8B4" w14:textId="55A536CE" w:rsidR="00226B2F" w:rsidRDefault="009D40E1" w:rsidP="009D40E1">
            <w:r>
              <w:t xml:space="preserve"> Cordons and exclusion areas around vehicle.</w:t>
            </w:r>
          </w:p>
        </w:tc>
      </w:tr>
      <w:tr w:rsidR="00226B2F" w14:paraId="66F5E809" w14:textId="77777777" w:rsidTr="00226B2F">
        <w:tc>
          <w:tcPr>
            <w:tcW w:w="2261" w:type="dxa"/>
          </w:tcPr>
          <w:p w14:paraId="27D53A6F" w14:textId="01A4457F" w:rsidR="00226B2F" w:rsidRDefault="00226B2F" w:rsidP="00226B2F">
            <w:r>
              <w:t>Environment</w:t>
            </w:r>
          </w:p>
        </w:tc>
        <w:tc>
          <w:tcPr>
            <w:tcW w:w="1859" w:type="dxa"/>
          </w:tcPr>
          <w:p w14:paraId="244CE187" w14:textId="77777777" w:rsidR="00226B2F" w:rsidRDefault="00226B2F" w:rsidP="00226B2F">
            <w:pPr>
              <w:rPr>
                <w:bCs/>
              </w:rPr>
            </w:pPr>
            <w:r>
              <w:rPr>
                <w:bCs/>
              </w:rPr>
              <w:t>Falling objects/animals/ debris</w:t>
            </w:r>
          </w:p>
          <w:p w14:paraId="159C6655" w14:textId="77777777" w:rsidR="00226B2F" w:rsidRDefault="00226B2F" w:rsidP="00226B2F">
            <w:pPr>
              <w:rPr>
                <w:bCs/>
              </w:rPr>
            </w:pPr>
          </w:p>
        </w:tc>
        <w:tc>
          <w:tcPr>
            <w:tcW w:w="1923" w:type="dxa"/>
          </w:tcPr>
          <w:p w14:paraId="358F6946" w14:textId="77777777" w:rsidR="00226B2F" w:rsidRDefault="00226B2F" w:rsidP="00226B2F">
            <w:pPr>
              <w:rPr>
                <w:bCs/>
              </w:rPr>
            </w:pPr>
            <w:r>
              <w:rPr>
                <w:bCs/>
              </w:rPr>
              <w:t xml:space="preserve">Injury to people </w:t>
            </w:r>
          </w:p>
          <w:p w14:paraId="2AF84E8A" w14:textId="77777777" w:rsidR="00226B2F" w:rsidRDefault="00226B2F" w:rsidP="00226B2F">
            <w:pPr>
              <w:rPr>
                <w:bCs/>
              </w:rPr>
            </w:pPr>
            <w:r>
              <w:rPr>
                <w:bCs/>
              </w:rPr>
              <w:t>Injury to Animals</w:t>
            </w:r>
          </w:p>
          <w:p w14:paraId="7DDB41B1" w14:textId="2EF00269" w:rsidR="00226B2F" w:rsidRDefault="00226B2F" w:rsidP="00226B2F">
            <w:pPr>
              <w:rPr>
                <w:bCs/>
              </w:rPr>
            </w:pPr>
            <w:r>
              <w:rPr>
                <w:bCs/>
              </w:rPr>
              <w:t>Damage to items</w:t>
            </w:r>
          </w:p>
        </w:tc>
        <w:tc>
          <w:tcPr>
            <w:tcW w:w="2486" w:type="dxa"/>
          </w:tcPr>
          <w:p w14:paraId="3A2F8CAA" w14:textId="5B18F892" w:rsidR="00226B2F" w:rsidRDefault="009D40E1" w:rsidP="00226B2F">
            <w:r>
              <w:t>Extreme</w:t>
            </w:r>
          </w:p>
        </w:tc>
        <w:tc>
          <w:tcPr>
            <w:tcW w:w="6625" w:type="dxa"/>
          </w:tcPr>
          <w:p w14:paraId="4D343584" w14:textId="07E73820" w:rsidR="00226B2F" w:rsidRDefault="009D40E1" w:rsidP="009D40E1">
            <w:r>
              <w:t>Cordons and exclusion areas around area</w:t>
            </w:r>
          </w:p>
        </w:tc>
      </w:tr>
      <w:tr w:rsidR="00226B2F" w14:paraId="342D1E41" w14:textId="77777777" w:rsidTr="00226B2F">
        <w:tc>
          <w:tcPr>
            <w:tcW w:w="2261" w:type="dxa"/>
          </w:tcPr>
          <w:p w14:paraId="02D38E5F" w14:textId="12E9D07D" w:rsidR="00226B2F" w:rsidRDefault="00226B2F" w:rsidP="00226B2F">
            <w:r>
              <w:t>People</w:t>
            </w:r>
          </w:p>
        </w:tc>
        <w:tc>
          <w:tcPr>
            <w:tcW w:w="1859" w:type="dxa"/>
          </w:tcPr>
          <w:p w14:paraId="0FA43FE4" w14:textId="77777777" w:rsidR="00226B2F" w:rsidRDefault="00226B2F" w:rsidP="00226B2F">
            <w:pPr>
              <w:rPr>
                <w:bCs/>
              </w:rPr>
            </w:pPr>
            <w:r>
              <w:rPr>
                <w:bCs/>
              </w:rPr>
              <w:t>Members of the public, owners of animals</w:t>
            </w:r>
          </w:p>
          <w:p w14:paraId="4584DE8A" w14:textId="77777777" w:rsidR="00226B2F" w:rsidRDefault="00226B2F" w:rsidP="00226B2F">
            <w:pPr>
              <w:rPr>
                <w:bCs/>
              </w:rPr>
            </w:pPr>
          </w:p>
        </w:tc>
        <w:tc>
          <w:tcPr>
            <w:tcW w:w="1923" w:type="dxa"/>
          </w:tcPr>
          <w:p w14:paraId="141A4791" w14:textId="77777777" w:rsidR="00226B2F" w:rsidRDefault="00226B2F" w:rsidP="00226B2F">
            <w:pPr>
              <w:rPr>
                <w:bCs/>
              </w:rPr>
            </w:pPr>
            <w:r>
              <w:rPr>
                <w:bCs/>
              </w:rPr>
              <w:t xml:space="preserve">Injury to people </w:t>
            </w:r>
          </w:p>
          <w:p w14:paraId="04214D72" w14:textId="77777777" w:rsidR="00226B2F" w:rsidRDefault="00226B2F" w:rsidP="00226B2F">
            <w:pPr>
              <w:rPr>
                <w:bCs/>
              </w:rPr>
            </w:pPr>
          </w:p>
        </w:tc>
        <w:tc>
          <w:tcPr>
            <w:tcW w:w="2486" w:type="dxa"/>
          </w:tcPr>
          <w:p w14:paraId="32AA774C" w14:textId="6804DF3D" w:rsidR="00226B2F" w:rsidRDefault="009D40E1" w:rsidP="00226B2F">
            <w:pPr>
              <w:rPr>
                <w:bCs/>
              </w:rPr>
            </w:pPr>
            <w:r>
              <w:rPr>
                <w:bCs/>
              </w:rPr>
              <w:t>High</w:t>
            </w:r>
          </w:p>
          <w:p w14:paraId="0909719C" w14:textId="77777777" w:rsidR="00226B2F" w:rsidRDefault="00226B2F" w:rsidP="00226B2F"/>
        </w:tc>
        <w:tc>
          <w:tcPr>
            <w:tcW w:w="6625" w:type="dxa"/>
          </w:tcPr>
          <w:p w14:paraId="4A582FC3" w14:textId="54D250D2" w:rsidR="00226B2F" w:rsidRDefault="009D40E1" w:rsidP="00226B2F">
            <w:r>
              <w:t>Cordons and exclusion areas around area</w:t>
            </w:r>
          </w:p>
        </w:tc>
      </w:tr>
      <w:tr w:rsidR="009D40E1" w14:paraId="3B32EA6C" w14:textId="77777777" w:rsidTr="00226B2F">
        <w:tc>
          <w:tcPr>
            <w:tcW w:w="2261" w:type="dxa"/>
          </w:tcPr>
          <w:p w14:paraId="6EE749B3" w14:textId="77777777" w:rsidR="009D40E1" w:rsidRDefault="009D40E1" w:rsidP="00226B2F"/>
        </w:tc>
        <w:tc>
          <w:tcPr>
            <w:tcW w:w="1859" w:type="dxa"/>
          </w:tcPr>
          <w:p w14:paraId="3A035D2D" w14:textId="2B580ED2" w:rsidR="009D40E1" w:rsidRDefault="009D40E1" w:rsidP="00226B2F">
            <w:pPr>
              <w:rPr>
                <w:bCs/>
              </w:rPr>
            </w:pPr>
            <w:r>
              <w:rPr>
                <w:bCs/>
              </w:rPr>
              <w:t>Animals</w:t>
            </w:r>
          </w:p>
        </w:tc>
        <w:tc>
          <w:tcPr>
            <w:tcW w:w="1923" w:type="dxa"/>
          </w:tcPr>
          <w:p w14:paraId="2E1A58A5" w14:textId="6EF6EE87" w:rsidR="009D40E1" w:rsidRDefault="009D40E1" w:rsidP="00226B2F">
            <w:pPr>
              <w:rPr>
                <w:bCs/>
              </w:rPr>
            </w:pPr>
            <w:r>
              <w:rPr>
                <w:bCs/>
              </w:rPr>
              <w:t>Injury during retrieval</w:t>
            </w:r>
          </w:p>
        </w:tc>
        <w:tc>
          <w:tcPr>
            <w:tcW w:w="2486" w:type="dxa"/>
          </w:tcPr>
          <w:p w14:paraId="43C78EDA" w14:textId="1229A4CF" w:rsidR="009D40E1" w:rsidRDefault="009D40E1" w:rsidP="00226B2F">
            <w:pPr>
              <w:rPr>
                <w:bCs/>
              </w:rPr>
            </w:pPr>
            <w:r>
              <w:rPr>
                <w:bCs/>
              </w:rPr>
              <w:t>Medium</w:t>
            </w:r>
          </w:p>
        </w:tc>
        <w:tc>
          <w:tcPr>
            <w:tcW w:w="6625" w:type="dxa"/>
          </w:tcPr>
          <w:p w14:paraId="59C02406" w14:textId="23736940" w:rsidR="009D40E1" w:rsidRDefault="009D40E1" w:rsidP="00226B2F">
            <w:r>
              <w:t>Vet or Vet nurse on call.</w:t>
            </w:r>
          </w:p>
        </w:tc>
      </w:tr>
    </w:tbl>
    <w:p w14:paraId="591CE4EA" w14:textId="77777777" w:rsidR="00226B2F" w:rsidRDefault="00226B2F" w:rsidP="00226B2F"/>
    <w:p w14:paraId="5A16CD24" w14:textId="77777777" w:rsidR="00BA1C57" w:rsidRDefault="00BA1C57" w:rsidP="00BA1C57">
      <w:pPr>
        <w:pStyle w:val="Heading2"/>
      </w:pPr>
      <w:r>
        <w:lastRenderedPageBreak/>
        <w:t xml:space="preserve">Risk Analysis </w:t>
      </w:r>
    </w:p>
    <w:p w14:paraId="37C8D178" w14:textId="77777777" w:rsidR="00BA1C57" w:rsidRDefault="00BA1C57" w:rsidP="00BA1C57"/>
    <w:p w14:paraId="2E18B7F2" w14:textId="77777777" w:rsidR="00BA1C57" w:rsidRDefault="00BA1C57" w:rsidP="00BA1C57">
      <w:r>
        <w:t>The project has the following risks associated with it.</w:t>
      </w:r>
    </w:p>
    <w:p w14:paraId="0555801B" w14:textId="77777777" w:rsidR="00BA1C57" w:rsidRDefault="00BA1C57" w:rsidP="00BA1C57"/>
    <w:p w14:paraId="3C204055" w14:textId="77777777" w:rsidR="00BA1C57" w:rsidRPr="00C2628E" w:rsidRDefault="00BA1C57" w:rsidP="00BA1C57">
      <w:pPr>
        <w:rPr>
          <w:b/>
        </w:rPr>
      </w:pPr>
      <w:r w:rsidRPr="00C2628E">
        <w:rPr>
          <w:b/>
        </w:rPr>
        <w:t>Legislative risk</w:t>
      </w:r>
    </w:p>
    <w:p w14:paraId="3C50E362" w14:textId="77777777" w:rsidR="00BA1C57" w:rsidRPr="00C2628E" w:rsidRDefault="00BA1C57" w:rsidP="00BA1C57">
      <w:r>
        <w:t>Safety at W</w:t>
      </w:r>
      <w:r w:rsidRPr="00C2628E">
        <w:t xml:space="preserve">ork </w:t>
      </w:r>
      <w:r>
        <w:t xml:space="preserve">Act </w:t>
      </w:r>
      <w:r w:rsidRPr="00C2628E">
        <w:t>2015</w:t>
      </w:r>
    </w:p>
    <w:p w14:paraId="062FECAA" w14:textId="77777777" w:rsidR="00BA1C57" w:rsidRDefault="00BA1C57" w:rsidP="00BA1C57">
      <w:pPr>
        <w:rPr>
          <w:bCs/>
        </w:rPr>
      </w:pPr>
      <w:r w:rsidRPr="00C2628E">
        <w:rPr>
          <w:bCs/>
        </w:rPr>
        <w:t>Animal W</w:t>
      </w:r>
      <w:r>
        <w:rPr>
          <w:bCs/>
        </w:rPr>
        <w:t>elfare Amendment Act (No 2) 2015</w:t>
      </w:r>
    </w:p>
    <w:p w14:paraId="7796E2DD" w14:textId="77777777" w:rsidR="00BA1C57" w:rsidRDefault="00BA1C57" w:rsidP="00BA1C57">
      <w:pPr>
        <w:rPr>
          <w:bCs/>
        </w:rPr>
      </w:pPr>
      <w:r>
        <w:rPr>
          <w:bCs/>
        </w:rPr>
        <w:tab/>
        <w:t>Codes of Welfare (Animal Welfare)</w:t>
      </w:r>
    </w:p>
    <w:p w14:paraId="728A1F75" w14:textId="77777777" w:rsidR="00BA1C57" w:rsidRDefault="00BA1C57" w:rsidP="00BA1C57">
      <w:pPr>
        <w:rPr>
          <w:bCs/>
        </w:rPr>
      </w:pPr>
      <w:r>
        <w:rPr>
          <w:bCs/>
        </w:rPr>
        <w:t xml:space="preserve">City Council </w:t>
      </w:r>
      <w:proofErr w:type="spellStart"/>
      <w:r>
        <w:rPr>
          <w:bCs/>
        </w:rPr>
        <w:t>ByLaws</w:t>
      </w:r>
      <w:proofErr w:type="spellEnd"/>
    </w:p>
    <w:p w14:paraId="37E5D05A" w14:textId="77777777" w:rsidR="00BA1C57" w:rsidRDefault="00BA1C57" w:rsidP="00BA1C57">
      <w:pPr>
        <w:rPr>
          <w:bCs/>
        </w:rPr>
      </w:pPr>
      <w:r>
        <w:rPr>
          <w:bCs/>
        </w:rPr>
        <w:t>Organisation animal care policy</w:t>
      </w:r>
    </w:p>
    <w:p w14:paraId="0676E87C" w14:textId="77777777" w:rsidR="00BA1C57" w:rsidRDefault="00BA1C57" w:rsidP="00BA1C57">
      <w:pPr>
        <w:rPr>
          <w:bCs/>
        </w:rPr>
      </w:pPr>
    </w:p>
    <w:p w14:paraId="1AC1A415" w14:textId="77777777" w:rsidR="00BA1C57" w:rsidRDefault="00BA1C57" w:rsidP="00BA1C57">
      <w:pPr>
        <w:rPr>
          <w:b/>
          <w:bCs/>
        </w:rPr>
      </w:pPr>
      <w:r w:rsidRPr="00997C66">
        <w:rPr>
          <w:b/>
          <w:bCs/>
        </w:rPr>
        <w:t>Safety Risk</w:t>
      </w:r>
    </w:p>
    <w:p w14:paraId="11C0749A" w14:textId="77777777" w:rsidR="00BA1C57" w:rsidRDefault="00BA1C57" w:rsidP="00BA1C57">
      <w:pPr>
        <w:rPr>
          <w:b/>
          <w:bCs/>
        </w:rPr>
      </w:pPr>
    </w:p>
    <w:p w14:paraId="1F45E98D" w14:textId="77777777" w:rsidR="00BA1C57" w:rsidRDefault="00BA1C57" w:rsidP="00BA1C57">
      <w:pPr>
        <w:rPr>
          <w:bCs/>
        </w:rPr>
      </w:pPr>
      <w:r w:rsidRPr="00997C66">
        <w:rPr>
          <w:bCs/>
        </w:rPr>
        <w:t>Loss of control of vehicle</w:t>
      </w:r>
    </w:p>
    <w:p w14:paraId="581D8323" w14:textId="77777777" w:rsidR="00BA1C57" w:rsidRDefault="00BA1C57" w:rsidP="00BA1C57">
      <w:pPr>
        <w:rPr>
          <w:bCs/>
        </w:rPr>
      </w:pPr>
      <w:r>
        <w:rPr>
          <w:bCs/>
        </w:rPr>
        <w:t>Loss of control of retrieval mechanism</w:t>
      </w:r>
    </w:p>
    <w:p w14:paraId="7F3CC967" w14:textId="77777777" w:rsidR="00BA1C57" w:rsidRPr="00997C66" w:rsidRDefault="00BA1C57" w:rsidP="00BA1C57">
      <w:pPr>
        <w:rPr>
          <w:bCs/>
        </w:rPr>
      </w:pPr>
      <w:r>
        <w:rPr>
          <w:bCs/>
        </w:rPr>
        <w:t>High pressure water storage</w:t>
      </w:r>
    </w:p>
    <w:p w14:paraId="5A075FA4" w14:textId="77777777" w:rsidR="00BA1C57" w:rsidRDefault="00BA1C57" w:rsidP="00BA1C57">
      <w:pPr>
        <w:rPr>
          <w:bCs/>
        </w:rPr>
      </w:pPr>
      <w:r>
        <w:rPr>
          <w:bCs/>
        </w:rPr>
        <w:t>High pressure water delivery system</w:t>
      </w:r>
    </w:p>
    <w:p w14:paraId="67ECEDB8" w14:textId="77777777" w:rsidR="00BA1C57" w:rsidRDefault="00BA1C57" w:rsidP="00BA1C57">
      <w:pPr>
        <w:rPr>
          <w:bCs/>
        </w:rPr>
      </w:pPr>
      <w:r>
        <w:rPr>
          <w:bCs/>
        </w:rPr>
        <w:t>Petrol driven motors</w:t>
      </w:r>
    </w:p>
    <w:p w14:paraId="07688F34" w14:textId="77777777" w:rsidR="00BA1C57" w:rsidRDefault="00BA1C57" w:rsidP="00BA1C57">
      <w:pPr>
        <w:rPr>
          <w:bCs/>
        </w:rPr>
      </w:pPr>
      <w:r>
        <w:rPr>
          <w:bCs/>
        </w:rPr>
        <w:t>Falling objects/animals/ debris</w:t>
      </w:r>
    </w:p>
    <w:p w14:paraId="514A6BD2" w14:textId="77777777" w:rsidR="00BA1C57" w:rsidRDefault="00BA1C57" w:rsidP="00BA1C57">
      <w:pPr>
        <w:rPr>
          <w:bCs/>
        </w:rPr>
      </w:pPr>
      <w:r>
        <w:rPr>
          <w:bCs/>
        </w:rPr>
        <w:t>Members of the public, owners of animals</w:t>
      </w:r>
    </w:p>
    <w:p w14:paraId="2F173E64" w14:textId="77777777" w:rsidR="00BA1C57" w:rsidRDefault="00BA1C57" w:rsidP="00BA1C57">
      <w:pPr>
        <w:rPr>
          <w:bCs/>
        </w:rPr>
      </w:pPr>
    </w:p>
    <w:p w14:paraId="29C159C5" w14:textId="77777777" w:rsidR="00BA1C57" w:rsidRDefault="00BA1C57" w:rsidP="00BA1C57">
      <w:pPr>
        <w:rPr>
          <w:b/>
          <w:bCs/>
        </w:rPr>
      </w:pPr>
      <w:r>
        <w:rPr>
          <w:b/>
          <w:bCs/>
        </w:rPr>
        <w:t>Timeframe risks</w:t>
      </w:r>
    </w:p>
    <w:p w14:paraId="799DB36E" w14:textId="77777777" w:rsidR="00BA1C57" w:rsidRDefault="00BA1C57" w:rsidP="00BA1C57">
      <w:pPr>
        <w:rPr>
          <w:bCs/>
        </w:rPr>
      </w:pPr>
      <w:r w:rsidRPr="00764EEE">
        <w:rPr>
          <w:bCs/>
        </w:rPr>
        <w:t>Unable to source parts in timely manner or to deadlines</w:t>
      </w:r>
    </w:p>
    <w:p w14:paraId="31F96D23" w14:textId="77777777" w:rsidR="00BA1C57" w:rsidRDefault="00BA1C57" w:rsidP="00BA1C57">
      <w:pPr>
        <w:rPr>
          <w:bCs/>
        </w:rPr>
      </w:pPr>
      <w:r>
        <w:rPr>
          <w:bCs/>
        </w:rPr>
        <w:t>Any required authorisations, permits not requested earlier enough or that take longer than expected to obtain.</w:t>
      </w:r>
    </w:p>
    <w:p w14:paraId="48DC9A07" w14:textId="77777777" w:rsidR="00BA1C57" w:rsidRPr="00764EEE" w:rsidRDefault="00BA1C57" w:rsidP="00BA1C57">
      <w:pPr>
        <w:rPr>
          <w:bCs/>
        </w:rPr>
      </w:pPr>
      <w:r>
        <w:rPr>
          <w:bCs/>
        </w:rPr>
        <w:t>Unfavourable conditions; not animals stuck in tress during testing periods.</w:t>
      </w:r>
    </w:p>
    <w:p w14:paraId="520DCEDE" w14:textId="77777777" w:rsidR="00BA1C57" w:rsidRPr="00E123A4" w:rsidRDefault="00BA1C57" w:rsidP="00BA1C57">
      <w:pPr>
        <w:rPr>
          <w:b/>
          <w:bCs/>
        </w:rPr>
      </w:pPr>
    </w:p>
    <w:p w14:paraId="76C5E9B2" w14:textId="77777777" w:rsidR="00BA1C57" w:rsidRPr="00997C66" w:rsidRDefault="00BA1C57" w:rsidP="00BA1C57">
      <w:pPr>
        <w:rPr>
          <w:b/>
          <w:bCs/>
        </w:rPr>
      </w:pPr>
      <w:r w:rsidRPr="00997C66">
        <w:rPr>
          <w:b/>
          <w:bCs/>
        </w:rPr>
        <w:t>Reputational risk</w:t>
      </w:r>
    </w:p>
    <w:p w14:paraId="21A343B5" w14:textId="77777777" w:rsidR="00BA1C57" w:rsidRDefault="00BA1C57" w:rsidP="00BA1C57">
      <w:r>
        <w:t>A bad rescue could result in loss of reputation.</w:t>
      </w:r>
    </w:p>
    <w:p w14:paraId="0F693BEA" w14:textId="77777777" w:rsidR="00BA1C57" w:rsidRDefault="00BA1C57" w:rsidP="00BA1C57">
      <w:r>
        <w:t>Legislative prosecution could result in loss of reputation</w:t>
      </w:r>
    </w:p>
    <w:p w14:paraId="532C4C95" w14:textId="77777777" w:rsidR="00BA1C57" w:rsidRDefault="00BA1C57" w:rsidP="00BA1C57">
      <w:r>
        <w:t>Bad Press could result in loss of reputation</w:t>
      </w:r>
    </w:p>
    <w:p w14:paraId="6582E265" w14:textId="77777777" w:rsidR="00BA1C57" w:rsidRDefault="00BA1C57" w:rsidP="00BA1C57">
      <w:pPr>
        <w:sectPr w:rsidR="00BA1C57" w:rsidSect="00BA1C57">
          <w:pgSz w:w="16840" w:h="11900" w:orient="landscape"/>
          <w:pgMar w:top="851" w:right="851" w:bottom="851" w:left="851" w:header="709" w:footer="709" w:gutter="0"/>
          <w:cols w:space="708"/>
          <w:docGrid w:linePitch="360"/>
        </w:sectPr>
      </w:pPr>
    </w:p>
    <w:p w14:paraId="304BF6A4" w14:textId="77777777" w:rsidR="000256FF" w:rsidRDefault="000256FF" w:rsidP="00226B2F"/>
    <w:p w14:paraId="6D41B9A8" w14:textId="45FDC243" w:rsidR="000256FF" w:rsidRPr="00226B2F" w:rsidRDefault="000256FF" w:rsidP="00226B2F">
      <w:r>
        <w:rPr>
          <w:rFonts w:ascii="Helvetica" w:hAnsi="Helvetica" w:cs="Helvetica"/>
          <w:noProof/>
          <w:lang w:val="en-NZ" w:eastAsia="en-NZ"/>
        </w:rPr>
        <w:drawing>
          <wp:inline distT="0" distB="0" distL="0" distR="0" wp14:anchorId="5813678A" wp14:editId="4DEE31EA">
            <wp:extent cx="8699500" cy="541020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0" cy="541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56FF" w:rsidRPr="00226B2F" w:rsidSect="00226B2F">
      <w:pgSz w:w="16840" w:h="11900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5C8"/>
    <w:rsid w:val="0002052E"/>
    <w:rsid w:val="000256FF"/>
    <w:rsid w:val="00226B2F"/>
    <w:rsid w:val="005505C8"/>
    <w:rsid w:val="00764EEE"/>
    <w:rsid w:val="00997C66"/>
    <w:rsid w:val="009D40E1"/>
    <w:rsid w:val="00BA1C57"/>
    <w:rsid w:val="00C2628E"/>
    <w:rsid w:val="00E123A4"/>
    <w:rsid w:val="00FA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95FE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628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628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62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262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226B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Project Description and Safety Plan</vt:lpstr>
      <vt:lpstr>    Description</vt:lpstr>
      <vt:lpstr>    Design parameters.</vt:lpstr>
      <vt:lpstr>    Risk Analysis </vt:lpstr>
    </vt:vector>
  </TitlesOfParts>
  <Company>Victoria University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Jyoti Sahni</cp:lastModifiedBy>
  <cp:revision>4</cp:revision>
  <cp:lastPrinted>2016-06-15T01:47:00Z</cp:lastPrinted>
  <dcterms:created xsi:type="dcterms:W3CDTF">2016-08-09T02:11:00Z</dcterms:created>
  <dcterms:modified xsi:type="dcterms:W3CDTF">2022-01-31T03:16:00Z</dcterms:modified>
</cp:coreProperties>
</file>